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41BE" w14:textId="77777777" w:rsidR="00471720" w:rsidRDefault="00471720" w:rsidP="00471720">
      <w:pPr>
        <w:jc w:val="center"/>
        <w:rPr>
          <w:rFonts w:ascii="Calibri" w:hAnsi="Calibri" w:cs="Calibri"/>
          <w:sz w:val="28"/>
          <w:szCs w:val="28"/>
        </w:rPr>
      </w:pPr>
      <w:r w:rsidRPr="00460A5D">
        <w:rPr>
          <w:rFonts w:ascii="Calibri" w:hAnsi="Calibri" w:cs="Calibri"/>
          <w:b/>
          <w:sz w:val="32"/>
          <w:szCs w:val="32"/>
          <w:u w:val="single"/>
        </w:rPr>
        <w:t>202</w:t>
      </w:r>
      <w:r>
        <w:rPr>
          <w:rFonts w:ascii="Calibri" w:hAnsi="Calibri" w:cs="Calibri"/>
          <w:b/>
          <w:sz w:val="32"/>
          <w:szCs w:val="32"/>
          <w:u w:val="single"/>
        </w:rPr>
        <w:t>6</w:t>
      </w:r>
      <w:r w:rsidRPr="00460A5D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SPECIAL COMMITTEE </w:t>
      </w:r>
      <w:r w:rsidRPr="00460A5D">
        <w:rPr>
          <w:rFonts w:ascii="Calibri" w:hAnsi="Calibri" w:cs="Calibri"/>
          <w:b/>
          <w:sz w:val="32"/>
          <w:szCs w:val="32"/>
          <w:u w:val="single"/>
        </w:rPr>
        <w:t>ELECTION TIMELINE</w:t>
      </w:r>
      <w:r w:rsidRPr="00460A5D">
        <w:rPr>
          <w:rFonts w:ascii="Calibri" w:hAnsi="Calibri" w:cs="Calibri"/>
          <w:b/>
          <w:sz w:val="28"/>
          <w:szCs w:val="28"/>
          <w:u w:val="single"/>
        </w:rPr>
        <w:br/>
      </w:r>
      <w:r w:rsidRPr="00460A5D">
        <w:rPr>
          <w:rFonts w:ascii="Calibri" w:hAnsi="Calibri" w:cs="Calibri"/>
          <w:sz w:val="28"/>
          <w:szCs w:val="28"/>
        </w:rPr>
        <w:t xml:space="preserve">Updated as of </w:t>
      </w:r>
      <w:r>
        <w:rPr>
          <w:rFonts w:ascii="Calibri" w:hAnsi="Calibri" w:cs="Calibri"/>
          <w:sz w:val="28"/>
          <w:szCs w:val="28"/>
        </w:rPr>
        <w:t>April 13, 2026</w:t>
      </w:r>
    </w:p>
    <w:p w14:paraId="237314BB" w14:textId="77777777" w:rsidR="00471720" w:rsidRDefault="00471720" w:rsidP="00471720">
      <w:pPr>
        <w:jc w:val="center"/>
        <w:rPr>
          <w:rFonts w:ascii="Calibri" w:hAnsi="Calibri" w:cs="Calibri"/>
          <w:sz w:val="28"/>
          <w:szCs w:val="28"/>
        </w:rPr>
      </w:pPr>
    </w:p>
    <w:p w14:paraId="10EF0368" w14:textId="77777777" w:rsidR="00471720" w:rsidRDefault="00471720" w:rsidP="00471720">
      <w:pPr>
        <w:rPr>
          <w:rFonts w:ascii="Calibri" w:hAnsi="Calibri" w:cs="Calibri"/>
          <w:sz w:val="28"/>
          <w:szCs w:val="28"/>
        </w:rPr>
      </w:pPr>
    </w:p>
    <w:p w14:paraId="3C626C79" w14:textId="5617379D" w:rsidR="00471720" w:rsidRPr="00460A5D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5/4/2026</w:t>
      </w:r>
      <w:r>
        <w:rPr>
          <w:rFonts w:ascii="Calibri" w:hAnsi="Calibri" w:cs="Calibri"/>
          <w:sz w:val="28"/>
          <w:szCs w:val="28"/>
        </w:rPr>
        <w:t xml:space="preserve">              Announcement in TCI, Constant Contact &amp; Elections Webpage that Intent to Run will open </w:t>
      </w:r>
      <w:r w:rsidR="0068075C">
        <w:rPr>
          <w:rFonts w:ascii="Calibri" w:hAnsi="Calibri" w:cs="Calibri"/>
          <w:sz w:val="28"/>
          <w:szCs w:val="28"/>
        </w:rPr>
        <w:t>May 11, 2026</w:t>
      </w:r>
    </w:p>
    <w:p w14:paraId="26E82092" w14:textId="77777777" w:rsidR="00471720" w:rsidRPr="00460A5D" w:rsidRDefault="00471720" w:rsidP="00471720">
      <w:pPr>
        <w:rPr>
          <w:rFonts w:ascii="Calibri" w:hAnsi="Calibri" w:cs="Calibri"/>
          <w:b/>
          <w:sz w:val="28"/>
          <w:szCs w:val="28"/>
        </w:rPr>
      </w:pPr>
    </w:p>
    <w:p w14:paraId="323646E0" w14:textId="17BF9D3D" w:rsidR="00471720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5/11/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>
        <w:rPr>
          <w:rFonts w:ascii="Calibri" w:hAnsi="Calibri" w:cs="Calibri"/>
          <w:b/>
          <w:sz w:val="28"/>
          <w:szCs w:val="28"/>
        </w:rPr>
        <w:t xml:space="preserve">            </w:t>
      </w:r>
      <w:r w:rsidRPr="007F0299">
        <w:rPr>
          <w:rFonts w:ascii="Calibri" w:hAnsi="Calibri" w:cs="Calibri"/>
          <w:bCs/>
          <w:sz w:val="28"/>
          <w:szCs w:val="28"/>
        </w:rPr>
        <w:t>Submission of Intent to Run Forms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open for Ethics Committee Members and </w:t>
      </w:r>
      <w:r w:rsidR="009F66AE">
        <w:rPr>
          <w:rFonts w:ascii="Calibri" w:hAnsi="Calibri" w:cs="Calibri"/>
          <w:sz w:val="28"/>
          <w:szCs w:val="28"/>
        </w:rPr>
        <w:t xml:space="preserve">Financial Advisory and </w:t>
      </w:r>
      <w:r>
        <w:rPr>
          <w:rFonts w:ascii="Calibri" w:hAnsi="Calibri" w:cs="Calibri"/>
          <w:sz w:val="28"/>
          <w:szCs w:val="28"/>
        </w:rPr>
        <w:t>Internal Audit Committee Members</w:t>
      </w:r>
    </w:p>
    <w:p w14:paraId="6749BDF0" w14:textId="77777777" w:rsidR="00471720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</w:p>
    <w:p w14:paraId="130893BB" w14:textId="77777777" w:rsidR="00471720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Candidates will be vetted within 2 days of submitting all their paperwork and added to the Elections Webpage</w:t>
      </w:r>
    </w:p>
    <w:p w14:paraId="4B1823DB" w14:textId="77777777" w:rsidR="00471720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</w:p>
    <w:p w14:paraId="782467DD" w14:textId="77777777" w:rsidR="00471720" w:rsidRPr="0095459C" w:rsidRDefault="00471720" w:rsidP="00471720">
      <w:pPr>
        <w:ind w:left="2016" w:hanging="2016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5/19</w:t>
      </w:r>
      <w:r w:rsidRPr="0095459C">
        <w:rPr>
          <w:rFonts w:ascii="Calibri" w:hAnsi="Calibri" w:cs="Calibri"/>
          <w:b/>
          <w:bCs/>
          <w:sz w:val="28"/>
          <w:szCs w:val="28"/>
        </w:rPr>
        <w:t>/</w:t>
      </w:r>
      <w:r>
        <w:rPr>
          <w:rFonts w:ascii="Calibri" w:hAnsi="Calibri" w:cs="Calibri"/>
          <w:b/>
          <w:bCs/>
          <w:sz w:val="28"/>
          <w:szCs w:val="28"/>
        </w:rPr>
        <w:t xml:space="preserve">2026            </w:t>
      </w:r>
      <w:r>
        <w:rPr>
          <w:rFonts w:ascii="Calibri" w:hAnsi="Calibri" w:cs="Calibri"/>
          <w:sz w:val="28"/>
          <w:szCs w:val="28"/>
        </w:rPr>
        <w:t xml:space="preserve">TCI – reminder to submit </w:t>
      </w:r>
      <w:r w:rsidRPr="007F0299">
        <w:rPr>
          <w:rFonts w:ascii="Calibri" w:hAnsi="Calibri" w:cs="Calibri"/>
          <w:bCs/>
          <w:sz w:val="28"/>
          <w:szCs w:val="28"/>
        </w:rPr>
        <w:t>Intent to Run Forms</w:t>
      </w:r>
    </w:p>
    <w:p w14:paraId="27B18B4A" w14:textId="77777777" w:rsidR="00471720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</w:p>
    <w:p w14:paraId="61394F0D" w14:textId="77777777" w:rsidR="00471720" w:rsidRDefault="00471720" w:rsidP="00471720">
      <w:pPr>
        <w:ind w:left="2016" w:hanging="201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5/25/2026</w:t>
      </w:r>
      <w:r>
        <w:rPr>
          <w:rFonts w:ascii="Calibri" w:hAnsi="Calibri" w:cs="Calibri"/>
          <w:sz w:val="28"/>
          <w:szCs w:val="28"/>
        </w:rPr>
        <w:t xml:space="preserve">            Deadline to submit Intent to Run Forms and required information.</w:t>
      </w:r>
    </w:p>
    <w:p w14:paraId="6E9A9643" w14:textId="77777777" w:rsidR="00471720" w:rsidRDefault="00471720" w:rsidP="00471720">
      <w:pPr>
        <w:rPr>
          <w:rFonts w:ascii="Calibri" w:hAnsi="Calibri" w:cs="Calibri"/>
          <w:sz w:val="28"/>
          <w:szCs w:val="28"/>
        </w:rPr>
      </w:pPr>
    </w:p>
    <w:p w14:paraId="3B8381CD" w14:textId="7D88483F" w:rsidR="00471720" w:rsidRDefault="00471720" w:rsidP="0047172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5/29/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 w:rsidRPr="00460A5D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   </w:t>
      </w:r>
      <w:r w:rsidRPr="00460A5D">
        <w:rPr>
          <w:rFonts w:ascii="Calibri" w:hAnsi="Calibri" w:cs="Calibri"/>
          <w:sz w:val="28"/>
          <w:szCs w:val="28"/>
        </w:rPr>
        <w:t>Electronic ballots mailed to qualified members</w:t>
      </w:r>
      <w:r w:rsidR="00121C06">
        <w:rPr>
          <w:rFonts w:ascii="Calibri" w:hAnsi="Calibri" w:cs="Calibri"/>
          <w:sz w:val="28"/>
          <w:szCs w:val="28"/>
        </w:rPr>
        <w:t xml:space="preserve"> Chapter Presidents</w:t>
      </w:r>
      <w:r w:rsidRPr="00460A5D">
        <w:rPr>
          <w:rFonts w:ascii="Calibri" w:hAnsi="Calibri" w:cs="Calibri"/>
          <w:sz w:val="28"/>
          <w:szCs w:val="28"/>
        </w:rPr>
        <w:t>.</w:t>
      </w:r>
    </w:p>
    <w:p w14:paraId="3F1759E2" w14:textId="77777777" w:rsidR="00471720" w:rsidRDefault="00471720" w:rsidP="00471720">
      <w:pPr>
        <w:rPr>
          <w:rFonts w:ascii="Calibri" w:hAnsi="Calibri" w:cs="Calibri"/>
          <w:sz w:val="28"/>
          <w:szCs w:val="28"/>
        </w:rPr>
      </w:pPr>
    </w:p>
    <w:p w14:paraId="7DE006B8" w14:textId="77777777" w:rsidR="00471720" w:rsidRPr="00460A5D" w:rsidRDefault="00471720" w:rsidP="0047172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6/2/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>
        <w:rPr>
          <w:rFonts w:ascii="Calibri" w:hAnsi="Calibri" w:cs="Calibri"/>
          <w:sz w:val="28"/>
          <w:szCs w:val="28"/>
        </w:rPr>
        <w:t xml:space="preserve">            </w:t>
      </w:r>
      <w:bookmarkStart w:id="0" w:name="_Hlk160462279"/>
      <w:r>
        <w:rPr>
          <w:rFonts w:ascii="Calibri" w:hAnsi="Calibri" w:cs="Calibri"/>
          <w:sz w:val="28"/>
          <w:szCs w:val="28"/>
        </w:rPr>
        <w:t xml:space="preserve">  TCI – reminder</w:t>
      </w:r>
      <w:bookmarkEnd w:id="0"/>
      <w:r>
        <w:rPr>
          <w:rFonts w:ascii="Calibri" w:hAnsi="Calibri" w:cs="Calibri"/>
          <w:sz w:val="28"/>
          <w:szCs w:val="28"/>
        </w:rPr>
        <w:t xml:space="preserve"> to vote.</w:t>
      </w:r>
    </w:p>
    <w:p w14:paraId="166EB5F6" w14:textId="77777777" w:rsidR="00471720" w:rsidRPr="00460A5D" w:rsidRDefault="00471720" w:rsidP="00471720">
      <w:pPr>
        <w:rPr>
          <w:rFonts w:ascii="Calibri" w:hAnsi="Calibri" w:cs="Calibri"/>
          <w:sz w:val="28"/>
          <w:szCs w:val="28"/>
        </w:rPr>
      </w:pPr>
    </w:p>
    <w:p w14:paraId="30474E3F" w14:textId="77777777" w:rsidR="00471720" w:rsidRDefault="00471720" w:rsidP="00471720">
      <w:pPr>
        <w:ind w:left="2880" w:hanging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6/12/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 w:rsidRPr="00460A5D">
        <w:rPr>
          <w:rFonts w:ascii="Calibri" w:hAnsi="Calibri" w:cs="Calibri"/>
          <w:b/>
          <w:sz w:val="28"/>
          <w:szCs w:val="28"/>
        </w:rPr>
        <w:t xml:space="preserve">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60A5D">
        <w:rPr>
          <w:rFonts w:ascii="Calibri" w:hAnsi="Calibri" w:cs="Calibri"/>
          <w:sz w:val="28"/>
          <w:szCs w:val="28"/>
        </w:rPr>
        <w:t>Ballots must be cast and received by Midnight Eastern time.</w:t>
      </w:r>
    </w:p>
    <w:p w14:paraId="3A91A359" w14:textId="77777777" w:rsidR="00471720" w:rsidRDefault="00471720" w:rsidP="00471720">
      <w:pPr>
        <w:ind w:left="2880" w:hanging="2880"/>
        <w:rPr>
          <w:rFonts w:ascii="Calibri" w:hAnsi="Calibri" w:cs="Calibri"/>
          <w:sz w:val="28"/>
          <w:szCs w:val="28"/>
        </w:rPr>
      </w:pPr>
    </w:p>
    <w:p w14:paraId="00346CB8" w14:textId="77777777" w:rsidR="00471720" w:rsidRPr="00BD2095" w:rsidRDefault="00471720" w:rsidP="00471720">
      <w:pPr>
        <w:ind w:left="2880" w:hanging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6/14/2026            </w:t>
      </w:r>
      <w:r>
        <w:rPr>
          <w:rFonts w:ascii="Calibri" w:hAnsi="Calibri" w:cs="Calibri"/>
          <w:sz w:val="28"/>
          <w:szCs w:val="28"/>
        </w:rPr>
        <w:t>Announcement of winners in TCI and Webpage</w:t>
      </w:r>
    </w:p>
    <w:p w14:paraId="763B8B15" w14:textId="77777777" w:rsidR="00471720" w:rsidRPr="00460A5D" w:rsidRDefault="00471720" w:rsidP="00471720">
      <w:pPr>
        <w:rPr>
          <w:rFonts w:ascii="Calibri" w:hAnsi="Calibri" w:cs="Calibri"/>
          <w:b/>
          <w:sz w:val="28"/>
          <w:szCs w:val="28"/>
        </w:rPr>
      </w:pPr>
    </w:p>
    <w:p w14:paraId="6553A654" w14:textId="77777777" w:rsidR="00471720" w:rsidRPr="00460A5D" w:rsidRDefault="00471720" w:rsidP="0047172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6/15/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 w:rsidRPr="00460A5D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        </w:t>
      </w:r>
      <w:r w:rsidRPr="00460A5D">
        <w:rPr>
          <w:rFonts w:ascii="Calibri" w:hAnsi="Calibri" w:cs="Calibri"/>
          <w:sz w:val="28"/>
          <w:szCs w:val="28"/>
        </w:rPr>
        <w:t xml:space="preserve">If needed – Run off Electronic </w:t>
      </w:r>
      <w:r>
        <w:rPr>
          <w:rFonts w:ascii="Calibri" w:hAnsi="Calibri" w:cs="Calibri"/>
          <w:sz w:val="28"/>
          <w:szCs w:val="28"/>
        </w:rPr>
        <w:t>B</w:t>
      </w:r>
      <w:r w:rsidRPr="00460A5D">
        <w:rPr>
          <w:rFonts w:ascii="Calibri" w:hAnsi="Calibri" w:cs="Calibri"/>
          <w:sz w:val="28"/>
          <w:szCs w:val="28"/>
        </w:rPr>
        <w:t>allots sent.</w:t>
      </w:r>
    </w:p>
    <w:p w14:paraId="5520DCED" w14:textId="77777777" w:rsidR="00471720" w:rsidRPr="00460A5D" w:rsidRDefault="00471720" w:rsidP="00471720">
      <w:pPr>
        <w:rPr>
          <w:rFonts w:ascii="Calibri" w:hAnsi="Calibri" w:cs="Calibri"/>
          <w:sz w:val="28"/>
          <w:szCs w:val="28"/>
        </w:rPr>
      </w:pPr>
    </w:p>
    <w:p w14:paraId="68C845F7" w14:textId="77777777" w:rsidR="00471720" w:rsidRPr="00460A5D" w:rsidRDefault="00471720" w:rsidP="00471720">
      <w:pPr>
        <w:ind w:left="2880" w:hanging="28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6/22/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 w:rsidRPr="00460A5D">
        <w:rPr>
          <w:rFonts w:ascii="Calibri" w:hAnsi="Calibri" w:cs="Calibri"/>
          <w:b/>
          <w:sz w:val="28"/>
          <w:szCs w:val="28"/>
        </w:rPr>
        <w:t xml:space="preserve">            </w:t>
      </w:r>
      <w:r w:rsidRPr="00460A5D">
        <w:rPr>
          <w:rFonts w:ascii="Calibri" w:hAnsi="Calibri" w:cs="Calibri"/>
          <w:sz w:val="28"/>
          <w:szCs w:val="28"/>
        </w:rPr>
        <w:t>Run off ballots must be cast and received by Midnight Eastern time.</w:t>
      </w:r>
    </w:p>
    <w:p w14:paraId="6630F4B6" w14:textId="77777777" w:rsidR="00471720" w:rsidRPr="00460A5D" w:rsidRDefault="00471720" w:rsidP="00471720">
      <w:pPr>
        <w:ind w:left="2160" w:hanging="2160"/>
        <w:rPr>
          <w:rFonts w:ascii="Calibri" w:hAnsi="Calibri" w:cs="Calibri"/>
          <w:sz w:val="28"/>
          <w:szCs w:val="28"/>
        </w:rPr>
      </w:pPr>
    </w:p>
    <w:p w14:paraId="7F28DE1A" w14:textId="77777777" w:rsidR="00471720" w:rsidRPr="007A22B6" w:rsidRDefault="00471720" w:rsidP="0047172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6/24/2026            </w:t>
      </w:r>
      <w:r>
        <w:rPr>
          <w:rFonts w:ascii="Calibri" w:hAnsi="Calibri" w:cs="Calibri"/>
          <w:sz w:val="28"/>
          <w:szCs w:val="28"/>
        </w:rPr>
        <w:t>Announcement of winners in TCI and Webpage in case of a tie</w:t>
      </w:r>
    </w:p>
    <w:p w14:paraId="5011F9FB" w14:textId="5A227263" w:rsidR="00762615" w:rsidRPr="00471720" w:rsidRDefault="00762615" w:rsidP="00471720"/>
    <w:sectPr w:rsidR="00762615" w:rsidRPr="00471720" w:rsidSect="00A60E1D">
      <w:headerReference w:type="default" r:id="rId11"/>
      <w:footerReference w:type="default" r:id="rId12"/>
      <w:pgSz w:w="12240" w:h="15840"/>
      <w:pgMar w:top="1440" w:right="1080" w:bottom="1440" w:left="108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7B35" w14:textId="77777777" w:rsidR="009578C6" w:rsidRDefault="009578C6">
      <w:r>
        <w:separator/>
      </w:r>
    </w:p>
  </w:endnote>
  <w:endnote w:type="continuationSeparator" w:id="0">
    <w:p w14:paraId="1C8FFB90" w14:textId="77777777" w:rsidR="009578C6" w:rsidRDefault="0095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ndo Sans Pro">
    <w:altName w:val="Calibri"/>
    <w:panose1 w:val="00000000000000000000"/>
    <w:charset w:val="4D"/>
    <w:family w:val="swiss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D126" w14:textId="77777777" w:rsidR="00C4662B" w:rsidRDefault="00C4662B" w:rsidP="00F35E19">
    <w:pPr>
      <w:pStyle w:val="Footer"/>
      <w:jc w:val="center"/>
      <w:rPr>
        <w:rFonts w:ascii="Mundo Sans Pro" w:hAnsi="Mundo Sans Pro"/>
        <w:color w:val="142E61"/>
      </w:rPr>
    </w:pPr>
  </w:p>
  <w:p w14:paraId="7C679CC6" w14:textId="4524529D" w:rsidR="00F35E19" w:rsidRPr="0053539F" w:rsidRDefault="00F35E19" w:rsidP="00F35E19">
    <w:pPr>
      <w:pStyle w:val="Footer"/>
      <w:jc w:val="center"/>
      <w:rPr>
        <w:rFonts w:ascii="Mundo Sans Pro" w:hAnsi="Mundo Sans Pro"/>
        <w:color w:val="142E61"/>
        <w:sz w:val="18"/>
        <w:szCs w:val="18"/>
      </w:rPr>
    </w:pPr>
    <w:r w:rsidRPr="0053539F">
      <w:rPr>
        <w:rFonts w:ascii="Mundo Sans Pro" w:hAnsi="Mundo Sans Pro"/>
        <w:color w:val="142E61"/>
        <w:sz w:val="18"/>
        <w:szCs w:val="18"/>
      </w:rPr>
      <w:t>6816 Southpoint Parkway, Ste 400</w:t>
    </w:r>
    <w:r w:rsidR="0058760D" w:rsidRPr="0053539F">
      <w:rPr>
        <w:rFonts w:ascii="Mundo Sans Pro" w:hAnsi="Mundo Sans Pro"/>
        <w:color w:val="142E61"/>
        <w:sz w:val="18"/>
        <w:szCs w:val="18"/>
      </w:rPr>
      <w:t xml:space="preserve"> </w:t>
    </w:r>
    <w:r w:rsidR="005D3012">
      <w:rPr>
        <w:rFonts w:ascii="Mundo Sans Pro" w:hAnsi="Mundo Sans Pro"/>
        <w:color w:val="142E61"/>
        <w:sz w:val="18"/>
        <w:szCs w:val="18"/>
      </w:rPr>
      <w:t xml:space="preserve"> </w:t>
    </w:r>
    <w:r w:rsidR="0058760D" w:rsidRPr="0053539F">
      <w:rPr>
        <w:rFonts w:ascii="Mundo Sans Pro" w:hAnsi="Mundo Sans Pro"/>
        <w:color w:val="DB3C36"/>
        <w:sz w:val="18"/>
        <w:szCs w:val="18"/>
      </w:rPr>
      <w:t xml:space="preserve">| </w:t>
    </w:r>
    <w:r w:rsidR="005D3012">
      <w:rPr>
        <w:rFonts w:ascii="Mundo Sans Pro" w:hAnsi="Mundo Sans Pro"/>
        <w:color w:val="DB3C36"/>
        <w:sz w:val="18"/>
        <w:szCs w:val="18"/>
      </w:rPr>
      <w:t xml:space="preserve"> </w:t>
    </w:r>
    <w:r w:rsidRPr="0053539F">
      <w:rPr>
        <w:rFonts w:ascii="Mundo Sans Pro" w:hAnsi="Mundo Sans Pro"/>
        <w:color w:val="142E61"/>
        <w:sz w:val="18"/>
        <w:szCs w:val="18"/>
      </w:rPr>
      <w:t>Jacksonville, FL  32216</w:t>
    </w:r>
  </w:p>
  <w:p w14:paraId="1C5AEB71" w14:textId="49B1E5EE" w:rsidR="00AA60E9" w:rsidRPr="0053539F" w:rsidRDefault="0058760D" w:rsidP="00F35E19">
    <w:pPr>
      <w:pStyle w:val="Footer"/>
      <w:jc w:val="center"/>
      <w:rPr>
        <w:rFonts w:ascii="Mundo Sans Pro" w:hAnsi="Mundo Sans Pro"/>
        <w:color w:val="142E61"/>
        <w:sz w:val="18"/>
        <w:szCs w:val="18"/>
      </w:rPr>
    </w:pPr>
    <w:r w:rsidRPr="0053539F">
      <w:rPr>
        <w:rFonts w:ascii="Mundo Sans Pro" w:hAnsi="Mundo Sans Pro"/>
        <w:color w:val="142E61"/>
        <w:sz w:val="18"/>
        <w:szCs w:val="18"/>
      </w:rPr>
      <w:t xml:space="preserve">Phone: </w:t>
    </w:r>
    <w:r w:rsidR="00F309C2" w:rsidRPr="0053539F">
      <w:rPr>
        <w:rFonts w:ascii="Mundo Sans Pro" w:hAnsi="Mundo Sans Pro"/>
        <w:color w:val="142E61"/>
        <w:sz w:val="18"/>
        <w:szCs w:val="18"/>
      </w:rPr>
      <w:t>(904) 824-4468</w:t>
    </w:r>
    <w:r w:rsidR="005D3012">
      <w:rPr>
        <w:rFonts w:ascii="Mundo Sans Pro" w:hAnsi="Mundo Sans Pro"/>
        <w:color w:val="142E61"/>
        <w:sz w:val="18"/>
        <w:szCs w:val="18"/>
      </w:rPr>
      <w:t xml:space="preserve"> </w:t>
    </w:r>
    <w:r w:rsidRPr="0053539F">
      <w:rPr>
        <w:rFonts w:ascii="Mundo Sans Pro" w:hAnsi="Mundo Sans Pro"/>
        <w:color w:val="142E61"/>
        <w:sz w:val="18"/>
        <w:szCs w:val="18"/>
      </w:rPr>
      <w:t xml:space="preserve"> </w:t>
    </w:r>
    <w:r w:rsidRPr="0053539F">
      <w:rPr>
        <w:rFonts w:ascii="Mundo Sans Pro" w:hAnsi="Mundo Sans Pro"/>
        <w:color w:val="DB3C36"/>
        <w:sz w:val="18"/>
        <w:szCs w:val="18"/>
      </w:rPr>
      <w:t>|</w:t>
    </w:r>
    <w:r w:rsidR="005D3012">
      <w:rPr>
        <w:rFonts w:ascii="Mundo Sans Pro" w:hAnsi="Mundo Sans Pro"/>
        <w:color w:val="DB3C36"/>
        <w:sz w:val="18"/>
        <w:szCs w:val="18"/>
      </w:rPr>
      <w:t xml:space="preserve"> </w:t>
    </w:r>
    <w:r w:rsidRPr="0053539F">
      <w:rPr>
        <w:rFonts w:ascii="Mundo Sans Pro" w:hAnsi="Mundo Sans Pro"/>
        <w:color w:val="DB3C36"/>
        <w:sz w:val="18"/>
        <w:szCs w:val="18"/>
      </w:rPr>
      <w:t xml:space="preserve"> </w:t>
    </w:r>
    <w:r w:rsidR="001C1384" w:rsidRPr="0053539F">
      <w:rPr>
        <w:rFonts w:ascii="Mundo Sans Pro" w:hAnsi="Mundo Sans Pro"/>
        <w:color w:val="142E61"/>
        <w:sz w:val="18"/>
        <w:szCs w:val="18"/>
      </w:rPr>
      <w:t>Fax: (904) 940-0741</w:t>
    </w:r>
    <w:r w:rsidR="005D3012">
      <w:rPr>
        <w:rFonts w:ascii="Mundo Sans Pro" w:hAnsi="Mundo Sans Pro"/>
        <w:color w:val="142E61"/>
        <w:sz w:val="18"/>
        <w:szCs w:val="18"/>
      </w:rPr>
      <w:t xml:space="preserve"> </w:t>
    </w:r>
    <w:r w:rsidRPr="0053539F">
      <w:rPr>
        <w:rFonts w:ascii="Mundo Sans Pro" w:hAnsi="Mundo Sans Pro"/>
        <w:color w:val="142E61"/>
        <w:sz w:val="18"/>
        <w:szCs w:val="18"/>
      </w:rPr>
      <w:t xml:space="preserve"> </w:t>
    </w:r>
    <w:r w:rsidRPr="0053539F">
      <w:rPr>
        <w:rFonts w:ascii="Mundo Sans Pro" w:hAnsi="Mundo Sans Pro"/>
        <w:color w:val="DB3C36"/>
        <w:sz w:val="18"/>
        <w:szCs w:val="18"/>
      </w:rPr>
      <w:t>|</w:t>
    </w:r>
    <w:r w:rsidR="005D3012">
      <w:rPr>
        <w:rFonts w:ascii="Mundo Sans Pro" w:hAnsi="Mundo Sans Pro"/>
        <w:color w:val="DB3C36"/>
        <w:sz w:val="18"/>
        <w:szCs w:val="18"/>
      </w:rPr>
      <w:t xml:space="preserve"> </w:t>
    </w:r>
    <w:r w:rsidRPr="0053539F">
      <w:rPr>
        <w:rFonts w:ascii="Mundo Sans Pro" w:hAnsi="Mundo Sans Pro"/>
        <w:color w:val="142E61"/>
        <w:sz w:val="18"/>
        <w:szCs w:val="18"/>
      </w:rPr>
      <w:t xml:space="preserve"> </w:t>
    </w:r>
    <w:hyperlink r:id="rId1" w:history="1">
      <w:r w:rsidR="0056468D" w:rsidRPr="0053539F">
        <w:rPr>
          <w:rStyle w:val="Hyperlink"/>
          <w:rFonts w:ascii="Mundo Sans Pro" w:hAnsi="Mundo Sans Pro"/>
          <w:sz w:val="18"/>
          <w:szCs w:val="18"/>
        </w:rPr>
        <w:t>acf@acfchefs.org</w:t>
      </w:r>
    </w:hyperlink>
    <w:r w:rsidRPr="0053539F">
      <w:rPr>
        <w:rFonts w:ascii="Mundo Sans Pro" w:hAnsi="Mundo Sans Pro"/>
        <w:color w:val="142E61"/>
        <w:sz w:val="18"/>
        <w:szCs w:val="18"/>
      </w:rPr>
      <w:t xml:space="preserve"> </w:t>
    </w:r>
    <w:r w:rsidR="005D3012">
      <w:rPr>
        <w:rFonts w:ascii="Mundo Sans Pro" w:hAnsi="Mundo Sans Pro"/>
        <w:color w:val="142E61"/>
        <w:sz w:val="18"/>
        <w:szCs w:val="18"/>
      </w:rPr>
      <w:t xml:space="preserve"> </w:t>
    </w:r>
    <w:r w:rsidRPr="0053539F">
      <w:rPr>
        <w:rFonts w:ascii="Mundo Sans Pro" w:hAnsi="Mundo Sans Pro"/>
        <w:color w:val="DB3C36"/>
        <w:sz w:val="18"/>
        <w:szCs w:val="18"/>
      </w:rPr>
      <w:t>|</w:t>
    </w:r>
    <w:r w:rsidR="005D3012">
      <w:rPr>
        <w:rFonts w:ascii="Mundo Sans Pro" w:hAnsi="Mundo Sans Pro"/>
        <w:color w:val="DB3C36"/>
        <w:sz w:val="18"/>
        <w:szCs w:val="18"/>
      </w:rPr>
      <w:t xml:space="preserve"> </w:t>
    </w:r>
    <w:r w:rsidRPr="0053539F">
      <w:rPr>
        <w:rFonts w:ascii="Mundo Sans Pro" w:hAnsi="Mundo Sans Pro"/>
        <w:color w:val="142E61"/>
        <w:sz w:val="18"/>
        <w:szCs w:val="18"/>
      </w:rPr>
      <w:t xml:space="preserve"> www.acfchefs.org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DA80" w14:textId="77777777" w:rsidR="009578C6" w:rsidRDefault="009578C6">
      <w:r>
        <w:separator/>
      </w:r>
    </w:p>
  </w:footnote>
  <w:footnote w:type="continuationSeparator" w:id="0">
    <w:p w14:paraId="15A38DDF" w14:textId="77777777" w:rsidR="009578C6" w:rsidRDefault="0095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816F" w14:textId="77777777" w:rsidR="008F16F8" w:rsidRDefault="008F16F8" w:rsidP="00E220D5">
    <w:pPr>
      <w:pStyle w:val="Header"/>
      <w:jc w:val="center"/>
    </w:pPr>
  </w:p>
  <w:p w14:paraId="284A96F0" w14:textId="6E109023" w:rsidR="006B0832" w:rsidRDefault="00F018AE" w:rsidP="00E220D5">
    <w:pPr>
      <w:pStyle w:val="Header"/>
      <w:jc w:val="center"/>
    </w:pPr>
    <w:r>
      <w:rPr>
        <w:noProof/>
      </w:rPr>
      <w:drawing>
        <wp:inline distT="0" distB="0" distL="0" distR="0" wp14:anchorId="62F665B5" wp14:editId="56B94092">
          <wp:extent cx="1188720" cy="977595"/>
          <wp:effectExtent l="0" t="0" r="5080" b="635"/>
          <wp:docPr id="35255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576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977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F7CFF" w14:textId="77777777" w:rsidR="00E220D5" w:rsidRDefault="00E220D5" w:rsidP="00E220D5">
    <w:pPr>
      <w:pStyle w:val="Header"/>
      <w:jc w:val="center"/>
    </w:pPr>
  </w:p>
  <w:p w14:paraId="5D7C9B7B" w14:textId="77777777" w:rsidR="00531BA1" w:rsidRDefault="00531BA1" w:rsidP="00E220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9A9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7EF8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646D8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5180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4EA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7161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9A4A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8C827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D4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2D8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D24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A1188A"/>
    <w:multiLevelType w:val="multilevel"/>
    <w:tmpl w:val="35C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56261"/>
    <w:multiLevelType w:val="multilevel"/>
    <w:tmpl w:val="C48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6A14D3"/>
    <w:multiLevelType w:val="hybridMultilevel"/>
    <w:tmpl w:val="4A38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B15B4"/>
    <w:multiLevelType w:val="multilevel"/>
    <w:tmpl w:val="AC9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75A02"/>
    <w:multiLevelType w:val="hybridMultilevel"/>
    <w:tmpl w:val="A94AE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6308B"/>
    <w:multiLevelType w:val="multilevel"/>
    <w:tmpl w:val="E54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62E37"/>
    <w:multiLevelType w:val="multilevel"/>
    <w:tmpl w:val="78B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43EFB"/>
    <w:multiLevelType w:val="hybridMultilevel"/>
    <w:tmpl w:val="B8F6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73113"/>
    <w:multiLevelType w:val="multilevel"/>
    <w:tmpl w:val="BB48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881383">
    <w:abstractNumId w:val="10"/>
  </w:num>
  <w:num w:numId="2" w16cid:durableId="2061974270">
    <w:abstractNumId w:val="8"/>
  </w:num>
  <w:num w:numId="3" w16cid:durableId="1868105904">
    <w:abstractNumId w:val="7"/>
  </w:num>
  <w:num w:numId="4" w16cid:durableId="396827317">
    <w:abstractNumId w:val="6"/>
  </w:num>
  <w:num w:numId="5" w16cid:durableId="27414851">
    <w:abstractNumId w:val="5"/>
  </w:num>
  <w:num w:numId="6" w16cid:durableId="1769888436">
    <w:abstractNumId w:val="9"/>
  </w:num>
  <w:num w:numId="7" w16cid:durableId="623393019">
    <w:abstractNumId w:val="4"/>
  </w:num>
  <w:num w:numId="8" w16cid:durableId="1354838818">
    <w:abstractNumId w:val="3"/>
  </w:num>
  <w:num w:numId="9" w16cid:durableId="1815415334">
    <w:abstractNumId w:val="2"/>
  </w:num>
  <w:num w:numId="10" w16cid:durableId="715129859">
    <w:abstractNumId w:val="1"/>
  </w:num>
  <w:num w:numId="11" w16cid:durableId="1032733716">
    <w:abstractNumId w:val="0"/>
  </w:num>
  <w:num w:numId="12" w16cid:durableId="463894750">
    <w:abstractNumId w:val="13"/>
  </w:num>
  <w:num w:numId="13" w16cid:durableId="623511596">
    <w:abstractNumId w:val="15"/>
  </w:num>
  <w:num w:numId="14" w16cid:durableId="599602634">
    <w:abstractNumId w:val="17"/>
  </w:num>
  <w:num w:numId="15" w16cid:durableId="739986187">
    <w:abstractNumId w:val="16"/>
  </w:num>
  <w:num w:numId="16" w16cid:durableId="741024872">
    <w:abstractNumId w:val="18"/>
  </w:num>
  <w:num w:numId="17" w16cid:durableId="1721400448">
    <w:abstractNumId w:val="19"/>
  </w:num>
  <w:num w:numId="18" w16cid:durableId="1427382714">
    <w:abstractNumId w:val="12"/>
  </w:num>
  <w:num w:numId="19" w16cid:durableId="818965230">
    <w:abstractNumId w:val="14"/>
  </w:num>
  <w:num w:numId="20" w16cid:durableId="1712919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7C"/>
    <w:rsid w:val="000177AA"/>
    <w:rsid w:val="00021404"/>
    <w:rsid w:val="00021901"/>
    <w:rsid w:val="0002310D"/>
    <w:rsid w:val="00027D12"/>
    <w:rsid w:val="000413AF"/>
    <w:rsid w:val="00041568"/>
    <w:rsid w:val="00043B8B"/>
    <w:rsid w:val="00063FB2"/>
    <w:rsid w:val="000675E1"/>
    <w:rsid w:val="00087A37"/>
    <w:rsid w:val="000B2E47"/>
    <w:rsid w:val="000B798C"/>
    <w:rsid w:val="000C537C"/>
    <w:rsid w:val="000D68F7"/>
    <w:rsid w:val="001219A3"/>
    <w:rsid w:val="00121C06"/>
    <w:rsid w:val="0017072C"/>
    <w:rsid w:val="00171764"/>
    <w:rsid w:val="001720A3"/>
    <w:rsid w:val="001725AD"/>
    <w:rsid w:val="001961BC"/>
    <w:rsid w:val="0019662D"/>
    <w:rsid w:val="00196962"/>
    <w:rsid w:val="001C1384"/>
    <w:rsid w:val="001D0B3E"/>
    <w:rsid w:val="00225D1F"/>
    <w:rsid w:val="00244CAC"/>
    <w:rsid w:val="002566BA"/>
    <w:rsid w:val="002672A7"/>
    <w:rsid w:val="00283F22"/>
    <w:rsid w:val="00285000"/>
    <w:rsid w:val="0029226B"/>
    <w:rsid w:val="002B3E55"/>
    <w:rsid w:val="002B4641"/>
    <w:rsid w:val="002C53F0"/>
    <w:rsid w:val="0030475A"/>
    <w:rsid w:val="00310736"/>
    <w:rsid w:val="00345FF2"/>
    <w:rsid w:val="00362ACD"/>
    <w:rsid w:val="00367706"/>
    <w:rsid w:val="00391516"/>
    <w:rsid w:val="003939FB"/>
    <w:rsid w:val="00394D3E"/>
    <w:rsid w:val="003A3EC6"/>
    <w:rsid w:val="003C3321"/>
    <w:rsid w:val="003D52D1"/>
    <w:rsid w:val="003E0624"/>
    <w:rsid w:val="003E5998"/>
    <w:rsid w:val="003F4998"/>
    <w:rsid w:val="0040262E"/>
    <w:rsid w:val="00444007"/>
    <w:rsid w:val="00464534"/>
    <w:rsid w:val="00471720"/>
    <w:rsid w:val="00481839"/>
    <w:rsid w:val="00482307"/>
    <w:rsid w:val="004921D1"/>
    <w:rsid w:val="00500D97"/>
    <w:rsid w:val="00510F8C"/>
    <w:rsid w:val="005157BC"/>
    <w:rsid w:val="00531BA1"/>
    <w:rsid w:val="0053539F"/>
    <w:rsid w:val="00547395"/>
    <w:rsid w:val="005524F3"/>
    <w:rsid w:val="00553238"/>
    <w:rsid w:val="0056468D"/>
    <w:rsid w:val="00565FED"/>
    <w:rsid w:val="0058760D"/>
    <w:rsid w:val="005B41A9"/>
    <w:rsid w:val="005C1C68"/>
    <w:rsid w:val="005C5FB1"/>
    <w:rsid w:val="005D3012"/>
    <w:rsid w:val="005D6C9D"/>
    <w:rsid w:val="006077BE"/>
    <w:rsid w:val="00611D3B"/>
    <w:rsid w:val="00623618"/>
    <w:rsid w:val="00640A28"/>
    <w:rsid w:val="00670954"/>
    <w:rsid w:val="00672FA0"/>
    <w:rsid w:val="0068075C"/>
    <w:rsid w:val="00690893"/>
    <w:rsid w:val="006B0832"/>
    <w:rsid w:val="006C16F3"/>
    <w:rsid w:val="006C3D38"/>
    <w:rsid w:val="006D2CA8"/>
    <w:rsid w:val="006E1F5A"/>
    <w:rsid w:val="006E3731"/>
    <w:rsid w:val="006E5CE9"/>
    <w:rsid w:val="006F5311"/>
    <w:rsid w:val="00702724"/>
    <w:rsid w:val="007157FA"/>
    <w:rsid w:val="00732EC4"/>
    <w:rsid w:val="007456C2"/>
    <w:rsid w:val="00750B21"/>
    <w:rsid w:val="00762615"/>
    <w:rsid w:val="00772449"/>
    <w:rsid w:val="00781543"/>
    <w:rsid w:val="007C2993"/>
    <w:rsid w:val="007D3EEC"/>
    <w:rsid w:val="00810285"/>
    <w:rsid w:val="008324F2"/>
    <w:rsid w:val="00846A2A"/>
    <w:rsid w:val="00876962"/>
    <w:rsid w:val="00884BA0"/>
    <w:rsid w:val="00885664"/>
    <w:rsid w:val="008944F8"/>
    <w:rsid w:val="008D1A15"/>
    <w:rsid w:val="008D43E6"/>
    <w:rsid w:val="008F16F8"/>
    <w:rsid w:val="008F253A"/>
    <w:rsid w:val="00901404"/>
    <w:rsid w:val="00916925"/>
    <w:rsid w:val="009224A6"/>
    <w:rsid w:val="0093037C"/>
    <w:rsid w:val="009421F3"/>
    <w:rsid w:val="009578C6"/>
    <w:rsid w:val="00967434"/>
    <w:rsid w:val="0096774B"/>
    <w:rsid w:val="00976503"/>
    <w:rsid w:val="00991393"/>
    <w:rsid w:val="00991BE8"/>
    <w:rsid w:val="009D03FA"/>
    <w:rsid w:val="009D50C9"/>
    <w:rsid w:val="009F66AE"/>
    <w:rsid w:val="00A0602B"/>
    <w:rsid w:val="00A17982"/>
    <w:rsid w:val="00A2169D"/>
    <w:rsid w:val="00A60E1D"/>
    <w:rsid w:val="00A807A6"/>
    <w:rsid w:val="00A96E0E"/>
    <w:rsid w:val="00AA60E9"/>
    <w:rsid w:val="00AA6F8A"/>
    <w:rsid w:val="00AB3135"/>
    <w:rsid w:val="00AB63BF"/>
    <w:rsid w:val="00AF7AB6"/>
    <w:rsid w:val="00B13135"/>
    <w:rsid w:val="00B4698F"/>
    <w:rsid w:val="00B64FEA"/>
    <w:rsid w:val="00B9323A"/>
    <w:rsid w:val="00BB0F6D"/>
    <w:rsid w:val="00BE4000"/>
    <w:rsid w:val="00C2614A"/>
    <w:rsid w:val="00C26F23"/>
    <w:rsid w:val="00C31618"/>
    <w:rsid w:val="00C33DF8"/>
    <w:rsid w:val="00C4662B"/>
    <w:rsid w:val="00C5103D"/>
    <w:rsid w:val="00C53236"/>
    <w:rsid w:val="00C552B3"/>
    <w:rsid w:val="00C60584"/>
    <w:rsid w:val="00C644E0"/>
    <w:rsid w:val="00C92ACE"/>
    <w:rsid w:val="00CB6D07"/>
    <w:rsid w:val="00CD15DD"/>
    <w:rsid w:val="00CE096C"/>
    <w:rsid w:val="00CE1ADA"/>
    <w:rsid w:val="00CE3509"/>
    <w:rsid w:val="00CF3D83"/>
    <w:rsid w:val="00D06844"/>
    <w:rsid w:val="00D235A8"/>
    <w:rsid w:val="00D2369A"/>
    <w:rsid w:val="00D26752"/>
    <w:rsid w:val="00D30FE9"/>
    <w:rsid w:val="00D538E0"/>
    <w:rsid w:val="00DA118B"/>
    <w:rsid w:val="00DB3293"/>
    <w:rsid w:val="00DB413F"/>
    <w:rsid w:val="00DB465A"/>
    <w:rsid w:val="00DC4BED"/>
    <w:rsid w:val="00DD6A9A"/>
    <w:rsid w:val="00DE493B"/>
    <w:rsid w:val="00E220D5"/>
    <w:rsid w:val="00E36A74"/>
    <w:rsid w:val="00E406DA"/>
    <w:rsid w:val="00E64C33"/>
    <w:rsid w:val="00E830E5"/>
    <w:rsid w:val="00E85197"/>
    <w:rsid w:val="00EC1791"/>
    <w:rsid w:val="00ED4336"/>
    <w:rsid w:val="00ED5E06"/>
    <w:rsid w:val="00EE6A9A"/>
    <w:rsid w:val="00EF5347"/>
    <w:rsid w:val="00EF5647"/>
    <w:rsid w:val="00F018AE"/>
    <w:rsid w:val="00F11AEE"/>
    <w:rsid w:val="00F179FA"/>
    <w:rsid w:val="00F309C2"/>
    <w:rsid w:val="00F3422A"/>
    <w:rsid w:val="00F35E19"/>
    <w:rsid w:val="00F52D70"/>
    <w:rsid w:val="00F607B7"/>
    <w:rsid w:val="00F731D0"/>
    <w:rsid w:val="00F806B0"/>
    <w:rsid w:val="00F828B5"/>
    <w:rsid w:val="00F848D7"/>
    <w:rsid w:val="00F87BCF"/>
    <w:rsid w:val="00F96EEE"/>
    <w:rsid w:val="00FB6C9B"/>
    <w:rsid w:val="00FC428F"/>
    <w:rsid w:val="00FC4A3A"/>
    <w:rsid w:val="00FD34E3"/>
    <w:rsid w:val="00FF6A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E9102"/>
  <w15:chartTrackingRefBased/>
  <w15:docId w15:val="{71B69CF2-6D3A-8745-87B0-F7B42B0F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6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6E3"/>
  </w:style>
  <w:style w:type="paragraph" w:styleId="Footer">
    <w:name w:val="footer"/>
    <w:basedOn w:val="Normal"/>
    <w:link w:val="FooterChar"/>
    <w:uiPriority w:val="99"/>
    <w:unhideWhenUsed/>
    <w:rsid w:val="00D716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6E3"/>
  </w:style>
  <w:style w:type="character" w:styleId="Hyperlink">
    <w:name w:val="Hyperlink"/>
    <w:basedOn w:val="DefaultParagraphFont"/>
    <w:uiPriority w:val="99"/>
    <w:unhideWhenUsed/>
    <w:rsid w:val="00587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976503"/>
    <w:pPr>
      <w:ind w:left="720"/>
      <w:contextualSpacing/>
    </w:pPr>
  </w:style>
  <w:style w:type="paragraph" w:customStyle="1" w:styleId="Default">
    <w:name w:val="Default"/>
    <w:rsid w:val="002850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f@acfchef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1469f-7e45-4cd0-b196-73ce16b153c7" xsi:nil="true"/>
    <lcf76f155ced4ddcb4097134ff3c332f xmlns="302b61e7-97b9-4d0a-b588-1dfc44b21c5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9E34180001E4DBCFC8BBA42B99F72" ma:contentTypeVersion="16" ma:contentTypeDescription="Create a new document." ma:contentTypeScope="" ma:versionID="670c7b4d770efbfa34bb138cf81557f0">
  <xsd:schema xmlns:xsd="http://www.w3.org/2001/XMLSchema" xmlns:xs="http://www.w3.org/2001/XMLSchema" xmlns:p="http://schemas.microsoft.com/office/2006/metadata/properties" xmlns:ns2="302b61e7-97b9-4d0a-b588-1dfc44b21c54" xmlns:ns3="b981469f-7e45-4cd0-b196-73ce16b153c7" targetNamespace="http://schemas.microsoft.com/office/2006/metadata/properties" ma:root="true" ma:fieldsID="7866e9bbc140567088c36cb55d06b35c" ns2:_="" ns3:_="">
    <xsd:import namespace="302b61e7-97b9-4d0a-b588-1dfc44b21c54"/>
    <xsd:import namespace="b981469f-7e45-4cd0-b196-73ce16b15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b61e7-97b9-4d0a-b588-1dfc44b21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8c39a6-6653-446c-b0bb-c4766020f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469f-7e45-4cd0-b196-73ce16b15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625dd6-541c-4502-854f-76d1e97bf20c}" ma:internalName="TaxCatchAll" ma:showField="CatchAllData" ma:web="b981469f-7e45-4cd0-b196-73ce16b15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396BE-BEA2-4519-ADBB-CADC2AC93379}">
  <ds:schemaRefs>
    <ds:schemaRef ds:uri="http://schemas.microsoft.com/office/2006/metadata/properties"/>
    <ds:schemaRef ds:uri="http://schemas.microsoft.com/office/infopath/2007/PartnerControls"/>
    <ds:schemaRef ds:uri="b981469f-7e45-4cd0-b196-73ce16b153c7"/>
    <ds:schemaRef ds:uri="302b61e7-97b9-4d0a-b588-1dfc44b21c54"/>
  </ds:schemaRefs>
</ds:datastoreItem>
</file>

<file path=customXml/itemProps2.xml><?xml version="1.0" encoding="utf-8"?>
<ds:datastoreItem xmlns:ds="http://schemas.openxmlformats.org/officeDocument/2006/customXml" ds:itemID="{2F7981E5-8165-694E-B11A-E662D7CBD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39B35-7D55-4056-A41E-E3556AB60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CD313-4323-47F6-A9DD-87299AB16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b61e7-97b9-4d0a-b588-1dfc44b21c54"/>
    <ds:schemaRef ds:uri="b981469f-7e45-4cd0-b196-73ce16b1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Culinary Federation</Company>
  <LinksUpToDate>false</LinksUpToDate>
  <CharactersWithSpaces>1156</CharactersWithSpaces>
  <SharedDoc>false</SharedDoc>
  <HLinks>
    <vt:vector size="12" baseType="variant">
      <vt:variant>
        <vt:i4>7077896</vt:i4>
      </vt:variant>
      <vt:variant>
        <vt:i4>-1</vt:i4>
      </vt:variant>
      <vt:variant>
        <vt:i4>2056</vt:i4>
      </vt:variant>
      <vt:variant>
        <vt:i4>1</vt:i4>
      </vt:variant>
      <vt:variant>
        <vt:lpwstr>Approved ACF Letterhead_2014_interactive_footer_rgb</vt:lpwstr>
      </vt:variant>
      <vt:variant>
        <vt:lpwstr/>
      </vt:variant>
      <vt:variant>
        <vt:i4>7077906</vt:i4>
      </vt:variant>
      <vt:variant>
        <vt:i4>-1</vt:i4>
      </vt:variant>
      <vt:variant>
        <vt:i4>1027</vt:i4>
      </vt:variant>
      <vt:variant>
        <vt:i4>1</vt:i4>
      </vt:variant>
      <vt:variant>
        <vt:lpwstr>Approved ACF Letterhead_2014_interactive_header_rgb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Ristau</dc:creator>
  <cp:keywords/>
  <cp:lastModifiedBy>Karen Stamper</cp:lastModifiedBy>
  <cp:revision>3</cp:revision>
  <cp:lastPrinted>2025-08-19T15:14:00Z</cp:lastPrinted>
  <dcterms:created xsi:type="dcterms:W3CDTF">2026-04-14T17:08:00Z</dcterms:created>
  <dcterms:modified xsi:type="dcterms:W3CDTF">2026-04-23T13:14:00Z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0x0101007909E34180001E4DBCFC8BBA42B99F72</vt:lpwstr>
  </property>
  <property fmtid="{D5CDD505-2E9C-101B-9397-08002B2CF9AE}" pid="3" name="MediaServiceImageTags">
    <vt:lpwstr/>
  </property>
</Properties>
</file>